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0EF" w:rsidRDefault="006330EF" w:rsidP="006330EF">
      <w:pPr>
        <w:spacing w:before="120" w:after="120" w:line="360" w:lineRule="auto"/>
        <w:jc w:val="both"/>
        <w:rPr>
          <w:bCs/>
          <w:sz w:val="26"/>
          <w:szCs w:val="26"/>
          <w:lang w:val="nb-NO"/>
        </w:rPr>
      </w:pPr>
      <w:r w:rsidRPr="00290E44">
        <w:rPr>
          <w:bCs/>
          <w:sz w:val="26"/>
          <w:szCs w:val="26"/>
          <w:lang w:val="nb-NO"/>
        </w:rPr>
        <w:t xml:space="preserve">Thư viện được thành lập ngay từ ngày trường thành lập với diện tích chỉ 60 m², đến năm 2009 thư viện đã được nhà trường xây dựng trên một mặt bằng rộng 608 m², bao gồm : 01 phòng nghiệp vụ diện tích 28 m²; phòng </w:t>
      </w:r>
      <w:r w:rsidR="00BA29A9">
        <w:rPr>
          <w:bCs/>
          <w:sz w:val="26"/>
          <w:szCs w:val="26"/>
          <w:lang w:val="nb-NO"/>
        </w:rPr>
        <w:t>photocopy phục vụ in ấn</w:t>
      </w:r>
      <w:r w:rsidRPr="00290E44">
        <w:rPr>
          <w:bCs/>
          <w:sz w:val="26"/>
          <w:szCs w:val="26"/>
          <w:lang w:val="nb-NO"/>
        </w:rPr>
        <w:t xml:space="preserve"> diện tích 52 m²; phòng đọc học sinh – sinh viên có diện tích 360 m² được chia ra thành khu vực đọc báo – tạp chí, khu vực đọc sách và khu vực tra cứu Internet; kho sách có diện tích 168m²</w:t>
      </w:r>
      <w:r>
        <w:rPr>
          <w:bCs/>
          <w:sz w:val="26"/>
          <w:szCs w:val="26"/>
          <w:lang w:val="nb-NO"/>
        </w:rPr>
        <w:t xml:space="preserve">. </w:t>
      </w:r>
      <w:r w:rsidRPr="00851EDE">
        <w:rPr>
          <w:bCs/>
          <w:sz w:val="26"/>
          <w:szCs w:val="26"/>
          <w:lang w:val="nb-NO"/>
        </w:rPr>
        <w:t>Với thời gian phục vụ từ 7 giờ sáng đến 17 giờ 30 phút không nghỉ trưa suốt tuần (từ thứ Hai cho đến thứ Bảy), thư viện đã đáp ứng được nhu cầu của cán bộ, giảng viên và học sinh sinh viên trong việc giảng dạy, nghiên cứu, học tập. Để tạo thuận lợi cho HS</w:t>
      </w:r>
      <w:r>
        <w:rPr>
          <w:bCs/>
          <w:sz w:val="26"/>
          <w:szCs w:val="26"/>
          <w:lang w:val="nb-NO"/>
        </w:rPr>
        <w:t>-</w:t>
      </w:r>
      <w:r w:rsidRPr="00851EDE">
        <w:rPr>
          <w:bCs/>
          <w:sz w:val="26"/>
          <w:szCs w:val="26"/>
          <w:lang w:val="nb-NO"/>
        </w:rPr>
        <w:t>SV, từ năm 2013 nhà trường đã sử dụng thẻ sinh viên tích hợp với thẻ thư viện để mượn sách, trả sách.</w:t>
      </w:r>
    </w:p>
    <w:p w:rsidR="006330EF" w:rsidRDefault="006330EF" w:rsidP="006330EF">
      <w:pPr>
        <w:spacing w:before="120" w:after="120" w:line="360" w:lineRule="auto"/>
        <w:jc w:val="both"/>
      </w:pPr>
      <w:r w:rsidRPr="00851EDE">
        <w:rPr>
          <w:bCs/>
          <w:sz w:val="26"/>
          <w:szCs w:val="26"/>
          <w:lang w:val="nb-NO"/>
        </w:rPr>
        <w:t>Hiện nay, thư viện trường đã đáp ứng cơ bản các tài liệu phục vụ cho các chuyên ngành đào tạo. Tổng số đầu sách đang phát hành tính tại thời điểm hiện nay là 5.468 đầu sách với 23.468 quyển sách, tr</w:t>
      </w:r>
      <w:bookmarkStart w:id="0" w:name="_GoBack"/>
      <w:bookmarkEnd w:id="0"/>
      <w:r w:rsidRPr="00851EDE">
        <w:rPr>
          <w:bCs/>
          <w:sz w:val="26"/>
          <w:szCs w:val="26"/>
          <w:lang w:val="nb-NO"/>
        </w:rPr>
        <w:t>ong đó có 1.826 đầu sách kỹ thuật tiếng Việt với 10.741 quyển sách phục vụ cho 7 khoa chuyên môn của trường. Ngoài số lượng sách, hiện tại thư viện còn có 07 đầu báo, 16 đầu tạp chí phục vụ nhu cầu tìm hiểu thông tin của bạn đọc. Đặc biệt hiện nay thư viện đang lưu hành ... giáo trình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w:t>
      </w:r>
    </w:p>
    <w:sectPr w:rsidR="006330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0EF"/>
    <w:rsid w:val="006330EF"/>
    <w:rsid w:val="00BA29A9"/>
    <w:rsid w:val="00DD6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rsid w:val="006330EF"/>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rsid w:val="006330EF"/>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228</Words>
  <Characters>1306</Characters>
  <Application>Microsoft Office Word</Application>
  <DocSecurity>0</DocSecurity>
  <Lines>10</Lines>
  <Paragraphs>3</Paragraphs>
  <ScaleCrop>false</ScaleCrop>
  <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tv</cp:lastModifiedBy>
  <cp:revision>2</cp:revision>
  <dcterms:created xsi:type="dcterms:W3CDTF">2015-06-18T03:35:00Z</dcterms:created>
  <dcterms:modified xsi:type="dcterms:W3CDTF">2015-06-18T06:50:00Z</dcterms:modified>
</cp:coreProperties>
</file>